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4BDBC" w14:textId="77777777" w:rsidR="00A34EBB" w:rsidRPr="00A34EBB" w:rsidRDefault="00A34EBB" w:rsidP="00A34EBB">
      <w:pPr>
        <w:jc w:val="center"/>
        <w:rPr>
          <w:b/>
          <w:sz w:val="24"/>
          <w:szCs w:val="24"/>
        </w:rPr>
      </w:pPr>
      <w:r w:rsidRPr="00A34EBB">
        <w:rPr>
          <w:b/>
          <w:sz w:val="24"/>
          <w:szCs w:val="24"/>
        </w:rPr>
        <w:t>STAFF QUALIFICATION AND JOB DESCRIPTION</w:t>
      </w:r>
    </w:p>
    <w:p w14:paraId="3C8FA073" w14:textId="77777777" w:rsidR="00A34EBB" w:rsidRPr="00A34EBB" w:rsidRDefault="00A34EBB" w:rsidP="00A34EBB">
      <w:pPr>
        <w:rPr>
          <w:b/>
          <w:sz w:val="24"/>
          <w:szCs w:val="24"/>
        </w:rPr>
      </w:pPr>
    </w:p>
    <w:p w14:paraId="6D0B3CBB" w14:textId="77777777" w:rsidR="00A34EBB" w:rsidRPr="00A34EBB" w:rsidRDefault="00A34EBB" w:rsidP="00A34EBB">
      <w:pPr>
        <w:rPr>
          <w:b/>
          <w:sz w:val="24"/>
          <w:szCs w:val="24"/>
        </w:rPr>
      </w:pPr>
      <w:r w:rsidRPr="00A34EBB">
        <w:rPr>
          <w:b/>
          <w:sz w:val="24"/>
          <w:szCs w:val="24"/>
        </w:rPr>
        <w:t>POSITION TITLE</w:t>
      </w:r>
      <w:r w:rsidRPr="00A34EBB">
        <w:rPr>
          <w:sz w:val="24"/>
          <w:szCs w:val="24"/>
        </w:rPr>
        <w:tab/>
      </w:r>
      <w:r w:rsidRPr="00A34EBB">
        <w:rPr>
          <w:sz w:val="24"/>
          <w:szCs w:val="24"/>
        </w:rPr>
        <w:tab/>
      </w:r>
      <w:r w:rsidRPr="00A34EBB">
        <w:rPr>
          <w:sz w:val="24"/>
          <w:szCs w:val="24"/>
        </w:rPr>
        <w:tab/>
      </w:r>
      <w:r w:rsidRPr="00A34EBB">
        <w:rPr>
          <w:b/>
          <w:sz w:val="24"/>
          <w:szCs w:val="24"/>
        </w:rPr>
        <w:t>Direct Care Staff/Relief Staff</w:t>
      </w:r>
    </w:p>
    <w:p w14:paraId="6325D3C8" w14:textId="77777777" w:rsidR="00A34EBB" w:rsidRPr="00A34EBB" w:rsidRDefault="00A34EBB" w:rsidP="00A34EBB">
      <w:pPr>
        <w:rPr>
          <w:sz w:val="24"/>
          <w:szCs w:val="24"/>
        </w:rPr>
      </w:pPr>
    </w:p>
    <w:p w14:paraId="3D3A979E" w14:textId="77777777" w:rsidR="00A34EBB" w:rsidRPr="00A34EBB" w:rsidRDefault="00A34EBB" w:rsidP="00A34EBB">
      <w:pPr>
        <w:rPr>
          <w:sz w:val="24"/>
          <w:szCs w:val="24"/>
        </w:rPr>
      </w:pPr>
      <w:r w:rsidRPr="00A34EBB">
        <w:rPr>
          <w:b/>
          <w:sz w:val="24"/>
          <w:szCs w:val="24"/>
        </w:rPr>
        <w:t>CATEGORY</w:t>
      </w:r>
      <w:r w:rsidRPr="00A34EBB">
        <w:rPr>
          <w:sz w:val="24"/>
          <w:szCs w:val="24"/>
        </w:rPr>
        <w:tab/>
      </w:r>
      <w:r w:rsidRPr="00A34EBB">
        <w:rPr>
          <w:sz w:val="24"/>
          <w:szCs w:val="24"/>
        </w:rPr>
        <w:tab/>
      </w:r>
      <w:r w:rsidRPr="00A34EBB">
        <w:rPr>
          <w:sz w:val="24"/>
          <w:szCs w:val="24"/>
        </w:rPr>
        <w:tab/>
      </w:r>
      <w:r w:rsidRPr="00A34EBB">
        <w:rPr>
          <w:sz w:val="24"/>
          <w:szCs w:val="24"/>
        </w:rPr>
        <w:tab/>
        <w:t>Classified Non-Exempt</w:t>
      </w:r>
    </w:p>
    <w:p w14:paraId="0BD75AD3" w14:textId="77777777" w:rsidR="00A34EBB" w:rsidRPr="00A34EBB" w:rsidRDefault="00A34EBB" w:rsidP="00A34EBB">
      <w:pPr>
        <w:rPr>
          <w:sz w:val="24"/>
          <w:szCs w:val="24"/>
        </w:rPr>
      </w:pPr>
      <w:r w:rsidRPr="00A34EBB">
        <w:rPr>
          <w:b/>
          <w:sz w:val="24"/>
          <w:szCs w:val="24"/>
        </w:rPr>
        <w:t>PROGRAM</w:t>
      </w:r>
      <w:r w:rsidRPr="00A34EBB">
        <w:rPr>
          <w:sz w:val="24"/>
          <w:szCs w:val="24"/>
        </w:rPr>
        <w:tab/>
      </w:r>
      <w:r w:rsidRPr="00A34EBB">
        <w:rPr>
          <w:sz w:val="24"/>
          <w:szCs w:val="24"/>
        </w:rPr>
        <w:tab/>
      </w:r>
      <w:r w:rsidRPr="00A34EBB">
        <w:rPr>
          <w:sz w:val="24"/>
          <w:szCs w:val="24"/>
        </w:rPr>
        <w:tab/>
      </w:r>
      <w:r w:rsidRPr="00A34EBB">
        <w:rPr>
          <w:sz w:val="24"/>
          <w:szCs w:val="24"/>
        </w:rPr>
        <w:tab/>
        <w:t>Serenity Adult Home</w:t>
      </w:r>
    </w:p>
    <w:p w14:paraId="7CBFC497" w14:textId="77777777" w:rsidR="00A34EBB" w:rsidRPr="00A34EBB" w:rsidRDefault="00A34EBB" w:rsidP="00A34EBB">
      <w:pPr>
        <w:rPr>
          <w:sz w:val="24"/>
          <w:szCs w:val="24"/>
        </w:rPr>
      </w:pPr>
    </w:p>
    <w:p w14:paraId="63E5CAB7" w14:textId="77777777" w:rsidR="00A34EBB" w:rsidRPr="00A34EBB" w:rsidRDefault="00A34EBB" w:rsidP="00A34EBB">
      <w:pPr>
        <w:rPr>
          <w:sz w:val="24"/>
          <w:szCs w:val="24"/>
        </w:rPr>
      </w:pPr>
      <w:r w:rsidRPr="00A34EBB">
        <w:rPr>
          <w:sz w:val="24"/>
          <w:szCs w:val="24"/>
        </w:rPr>
        <w:t>DEFINITION:</w:t>
      </w:r>
    </w:p>
    <w:p w14:paraId="019EC40C" w14:textId="77777777" w:rsidR="00A34EBB" w:rsidRPr="00A34EBB" w:rsidRDefault="00A34EBB" w:rsidP="00A34EBB">
      <w:pPr>
        <w:rPr>
          <w:sz w:val="24"/>
          <w:szCs w:val="24"/>
        </w:rPr>
      </w:pPr>
      <w:r w:rsidRPr="00A34EBB">
        <w:rPr>
          <w:sz w:val="24"/>
          <w:szCs w:val="24"/>
        </w:rPr>
        <w:t>Direct Care and Relief Staff shall be under the direct supervision of the Facility Administrator, or designated Lead Staff in the absence of the Administrator to provide care support, instructions and special services to residents with developmental/mental disabilities in facility and community.</w:t>
      </w:r>
    </w:p>
    <w:p w14:paraId="42D3B39C" w14:textId="77777777" w:rsidR="00A34EBB" w:rsidRPr="00A34EBB" w:rsidRDefault="00A34EBB" w:rsidP="00A34EBB">
      <w:pPr>
        <w:rPr>
          <w:sz w:val="24"/>
          <w:szCs w:val="24"/>
        </w:rPr>
      </w:pPr>
    </w:p>
    <w:p w14:paraId="4E9E4ACD" w14:textId="77777777" w:rsidR="00A34EBB" w:rsidRPr="00A34EBB" w:rsidRDefault="00A34EBB" w:rsidP="00A34EBB">
      <w:pPr>
        <w:rPr>
          <w:sz w:val="24"/>
          <w:szCs w:val="24"/>
        </w:rPr>
      </w:pPr>
      <w:r w:rsidRPr="00A34EBB">
        <w:rPr>
          <w:sz w:val="24"/>
          <w:szCs w:val="24"/>
        </w:rPr>
        <w:t>EXAMPLES OF DUTIES</w:t>
      </w:r>
    </w:p>
    <w:p w14:paraId="29A88BB1" w14:textId="77777777" w:rsidR="00A34EBB" w:rsidRPr="00A34EBB" w:rsidRDefault="00A34EBB" w:rsidP="00A34EBB">
      <w:pPr>
        <w:rPr>
          <w:sz w:val="24"/>
          <w:szCs w:val="24"/>
        </w:rPr>
      </w:pPr>
    </w:p>
    <w:p w14:paraId="4203CA63" w14:textId="77777777" w:rsidR="00A34EBB" w:rsidRPr="00A34EBB" w:rsidRDefault="00A34EBB" w:rsidP="00A34EBB">
      <w:pPr>
        <w:numPr>
          <w:ilvl w:val="0"/>
          <w:numId w:val="2"/>
        </w:numPr>
        <w:autoSpaceDE/>
        <w:autoSpaceDN/>
        <w:adjustRightInd/>
        <w:rPr>
          <w:sz w:val="24"/>
          <w:szCs w:val="24"/>
        </w:rPr>
      </w:pPr>
      <w:r w:rsidRPr="00A34EBB">
        <w:rPr>
          <w:sz w:val="24"/>
          <w:szCs w:val="24"/>
        </w:rPr>
        <w:t>Responsible for providing care, support, supervision, instruction, and special services to residents at the facility and in the community per residents’ IPPs and ISPs.</w:t>
      </w:r>
    </w:p>
    <w:p w14:paraId="2677FD93" w14:textId="77777777" w:rsidR="00A34EBB" w:rsidRPr="00A34EBB" w:rsidRDefault="00A34EBB" w:rsidP="00A34EBB">
      <w:pPr>
        <w:numPr>
          <w:ilvl w:val="0"/>
          <w:numId w:val="2"/>
        </w:numPr>
        <w:autoSpaceDE/>
        <w:autoSpaceDN/>
        <w:adjustRightInd/>
        <w:rPr>
          <w:sz w:val="24"/>
          <w:szCs w:val="24"/>
        </w:rPr>
      </w:pPr>
      <w:r w:rsidRPr="00A34EBB">
        <w:rPr>
          <w:sz w:val="24"/>
          <w:szCs w:val="24"/>
        </w:rPr>
        <w:t>Responsible for reporting and documenting all suspected resident abuse to the appropriate authorities.</w:t>
      </w:r>
    </w:p>
    <w:p w14:paraId="6447C06D" w14:textId="77777777" w:rsidR="00A34EBB" w:rsidRPr="00A34EBB" w:rsidRDefault="00A34EBB" w:rsidP="00A34EBB">
      <w:pPr>
        <w:numPr>
          <w:ilvl w:val="0"/>
          <w:numId w:val="2"/>
        </w:numPr>
        <w:autoSpaceDE/>
        <w:autoSpaceDN/>
        <w:adjustRightInd/>
        <w:rPr>
          <w:sz w:val="24"/>
          <w:szCs w:val="24"/>
        </w:rPr>
      </w:pPr>
      <w:r w:rsidRPr="00A34EBB">
        <w:rPr>
          <w:sz w:val="24"/>
          <w:szCs w:val="24"/>
        </w:rPr>
        <w:t>Responsible for completing all required documentation and reports per facility procedures.</w:t>
      </w:r>
    </w:p>
    <w:p w14:paraId="2FADEF23" w14:textId="77777777" w:rsidR="00A34EBB" w:rsidRPr="00A34EBB" w:rsidRDefault="00A34EBB" w:rsidP="00A34EBB">
      <w:pPr>
        <w:numPr>
          <w:ilvl w:val="0"/>
          <w:numId w:val="2"/>
        </w:numPr>
        <w:autoSpaceDE/>
        <w:autoSpaceDN/>
        <w:adjustRightInd/>
        <w:rPr>
          <w:sz w:val="24"/>
          <w:szCs w:val="24"/>
        </w:rPr>
      </w:pPr>
      <w:r w:rsidRPr="00A34EBB">
        <w:rPr>
          <w:sz w:val="24"/>
          <w:szCs w:val="24"/>
        </w:rPr>
        <w:t>Responsible for resident data tracking and analysis.</w:t>
      </w:r>
    </w:p>
    <w:p w14:paraId="3EBBEDE1" w14:textId="77777777" w:rsidR="00A34EBB" w:rsidRPr="00A34EBB" w:rsidRDefault="00A34EBB" w:rsidP="00A34EBB">
      <w:pPr>
        <w:numPr>
          <w:ilvl w:val="0"/>
          <w:numId w:val="2"/>
        </w:numPr>
        <w:autoSpaceDE/>
        <w:autoSpaceDN/>
        <w:adjustRightInd/>
        <w:rPr>
          <w:sz w:val="24"/>
          <w:szCs w:val="24"/>
        </w:rPr>
      </w:pPr>
      <w:r w:rsidRPr="00A34EBB">
        <w:rPr>
          <w:sz w:val="24"/>
          <w:szCs w:val="24"/>
        </w:rPr>
        <w:t>Responsible for assisting residents with prescribed medications.</w:t>
      </w:r>
    </w:p>
    <w:p w14:paraId="4AA19440" w14:textId="77777777" w:rsidR="00A34EBB" w:rsidRPr="00A34EBB" w:rsidRDefault="00A34EBB" w:rsidP="00A34EBB">
      <w:pPr>
        <w:numPr>
          <w:ilvl w:val="0"/>
          <w:numId w:val="2"/>
        </w:numPr>
        <w:autoSpaceDE/>
        <w:autoSpaceDN/>
        <w:adjustRightInd/>
        <w:rPr>
          <w:sz w:val="24"/>
          <w:szCs w:val="24"/>
        </w:rPr>
      </w:pPr>
      <w:r w:rsidRPr="00A34EBB">
        <w:rPr>
          <w:sz w:val="24"/>
          <w:szCs w:val="24"/>
        </w:rPr>
        <w:t>Responsible for correctly tracking and logging resident medication and changes in medication</w:t>
      </w:r>
    </w:p>
    <w:p w14:paraId="33C127FA" w14:textId="77777777" w:rsidR="00A34EBB" w:rsidRPr="00A34EBB" w:rsidRDefault="00A34EBB" w:rsidP="00A34EBB">
      <w:pPr>
        <w:numPr>
          <w:ilvl w:val="0"/>
          <w:numId w:val="2"/>
        </w:numPr>
        <w:autoSpaceDE/>
        <w:autoSpaceDN/>
        <w:adjustRightInd/>
        <w:rPr>
          <w:sz w:val="24"/>
          <w:szCs w:val="24"/>
        </w:rPr>
      </w:pPr>
      <w:r w:rsidRPr="00A34EBB">
        <w:rPr>
          <w:sz w:val="24"/>
          <w:szCs w:val="24"/>
        </w:rPr>
        <w:t>Responsible for tracking resident medical, psychiatric, and dental appointments.</w:t>
      </w:r>
    </w:p>
    <w:p w14:paraId="14277BAA" w14:textId="77777777" w:rsidR="00A34EBB" w:rsidRPr="00A34EBB" w:rsidRDefault="00A34EBB" w:rsidP="00A34EBB">
      <w:pPr>
        <w:numPr>
          <w:ilvl w:val="0"/>
          <w:numId w:val="2"/>
        </w:numPr>
        <w:autoSpaceDE/>
        <w:autoSpaceDN/>
        <w:adjustRightInd/>
        <w:rPr>
          <w:sz w:val="24"/>
          <w:szCs w:val="24"/>
        </w:rPr>
      </w:pPr>
      <w:r w:rsidRPr="00A34EBB">
        <w:rPr>
          <w:sz w:val="24"/>
          <w:szCs w:val="24"/>
        </w:rPr>
        <w:t>Responsible for transporting residents to medical, psychiatric, and dental appointments.</w:t>
      </w:r>
    </w:p>
    <w:p w14:paraId="49BFD411" w14:textId="77777777" w:rsidR="00A34EBB" w:rsidRPr="00A34EBB" w:rsidRDefault="00A34EBB" w:rsidP="00A34EBB">
      <w:pPr>
        <w:numPr>
          <w:ilvl w:val="0"/>
          <w:numId w:val="2"/>
        </w:numPr>
        <w:autoSpaceDE/>
        <w:autoSpaceDN/>
        <w:adjustRightInd/>
        <w:rPr>
          <w:sz w:val="24"/>
          <w:szCs w:val="24"/>
        </w:rPr>
      </w:pPr>
      <w:r w:rsidRPr="00A34EBB">
        <w:rPr>
          <w:sz w:val="24"/>
          <w:szCs w:val="24"/>
        </w:rPr>
        <w:t>Responsible for maintaining resident and program confidentiality.</w:t>
      </w:r>
    </w:p>
    <w:p w14:paraId="5F376990" w14:textId="77777777" w:rsidR="00A34EBB" w:rsidRPr="00A34EBB" w:rsidRDefault="00A34EBB" w:rsidP="00A34EBB">
      <w:pPr>
        <w:numPr>
          <w:ilvl w:val="0"/>
          <w:numId w:val="2"/>
        </w:numPr>
        <w:autoSpaceDE/>
        <w:autoSpaceDN/>
        <w:adjustRightInd/>
        <w:rPr>
          <w:sz w:val="24"/>
          <w:szCs w:val="24"/>
        </w:rPr>
      </w:pPr>
      <w:r w:rsidRPr="00A34EBB">
        <w:rPr>
          <w:sz w:val="24"/>
          <w:szCs w:val="24"/>
        </w:rPr>
        <w:t>Responsible for maintaining a professional relationship with residents, colleagues, parents, case manager and relevant others.</w:t>
      </w:r>
    </w:p>
    <w:p w14:paraId="6BD9ADE6" w14:textId="77777777" w:rsidR="00A34EBB" w:rsidRPr="00A34EBB" w:rsidRDefault="00A34EBB" w:rsidP="00A34EBB">
      <w:pPr>
        <w:numPr>
          <w:ilvl w:val="0"/>
          <w:numId w:val="2"/>
        </w:numPr>
        <w:autoSpaceDE/>
        <w:autoSpaceDN/>
        <w:adjustRightInd/>
        <w:rPr>
          <w:sz w:val="24"/>
          <w:szCs w:val="24"/>
        </w:rPr>
      </w:pPr>
      <w:r w:rsidRPr="00A34EBB">
        <w:rPr>
          <w:sz w:val="24"/>
          <w:szCs w:val="24"/>
        </w:rPr>
        <w:t>Responsible for the disbursement, and management of residents P &amp; I monies.</w:t>
      </w:r>
    </w:p>
    <w:p w14:paraId="18F142AC" w14:textId="77777777" w:rsidR="00A34EBB" w:rsidRPr="00A34EBB" w:rsidRDefault="00A34EBB" w:rsidP="00A34EBB">
      <w:pPr>
        <w:numPr>
          <w:ilvl w:val="0"/>
          <w:numId w:val="2"/>
        </w:numPr>
        <w:autoSpaceDE/>
        <w:autoSpaceDN/>
        <w:adjustRightInd/>
        <w:rPr>
          <w:sz w:val="24"/>
          <w:szCs w:val="24"/>
        </w:rPr>
      </w:pPr>
      <w:r w:rsidRPr="00A34EBB">
        <w:rPr>
          <w:sz w:val="24"/>
          <w:szCs w:val="24"/>
        </w:rPr>
        <w:t>Responsible for maintaining relevant resident communication with day program and families.</w:t>
      </w:r>
    </w:p>
    <w:p w14:paraId="7A978C89" w14:textId="77777777" w:rsidR="00A34EBB" w:rsidRPr="00A34EBB" w:rsidRDefault="00A34EBB" w:rsidP="00A34EBB">
      <w:pPr>
        <w:numPr>
          <w:ilvl w:val="0"/>
          <w:numId w:val="2"/>
        </w:numPr>
        <w:autoSpaceDE/>
        <w:autoSpaceDN/>
        <w:adjustRightInd/>
        <w:rPr>
          <w:sz w:val="24"/>
          <w:szCs w:val="24"/>
        </w:rPr>
      </w:pPr>
      <w:r w:rsidRPr="00A34EBB">
        <w:rPr>
          <w:sz w:val="24"/>
          <w:szCs w:val="24"/>
        </w:rPr>
        <w:t>Responsible for implementing and understanding of Person-Centered Planning</w:t>
      </w:r>
    </w:p>
    <w:p w14:paraId="22F74B9F" w14:textId="77777777" w:rsidR="00A34EBB" w:rsidRPr="00A34EBB" w:rsidRDefault="00A34EBB" w:rsidP="00A34EBB">
      <w:pPr>
        <w:numPr>
          <w:ilvl w:val="0"/>
          <w:numId w:val="2"/>
        </w:numPr>
        <w:autoSpaceDE/>
        <w:autoSpaceDN/>
        <w:adjustRightInd/>
        <w:rPr>
          <w:sz w:val="24"/>
          <w:szCs w:val="24"/>
        </w:rPr>
      </w:pPr>
      <w:r w:rsidRPr="00A34EBB">
        <w:rPr>
          <w:sz w:val="24"/>
          <w:szCs w:val="24"/>
        </w:rPr>
        <w:t>Attend all required meetings and in-services including those meetings that extend over the 40-hour workweek.</w:t>
      </w:r>
    </w:p>
    <w:p w14:paraId="041CE350" w14:textId="77777777" w:rsidR="00A34EBB" w:rsidRPr="00A34EBB" w:rsidRDefault="00A34EBB" w:rsidP="00A34EBB">
      <w:pPr>
        <w:numPr>
          <w:ilvl w:val="0"/>
          <w:numId w:val="2"/>
        </w:numPr>
        <w:autoSpaceDE/>
        <w:autoSpaceDN/>
        <w:adjustRightInd/>
        <w:rPr>
          <w:sz w:val="24"/>
          <w:szCs w:val="24"/>
        </w:rPr>
      </w:pPr>
      <w:r w:rsidRPr="00A34EBB">
        <w:rPr>
          <w:sz w:val="24"/>
          <w:szCs w:val="24"/>
        </w:rPr>
        <w:t>Responsible for the implementation of resident individualized program plans and individual support plans (IPP’s &amp; ISP’s).</w:t>
      </w:r>
    </w:p>
    <w:p w14:paraId="634931A7" w14:textId="77777777" w:rsidR="00A34EBB" w:rsidRPr="00A34EBB" w:rsidRDefault="00A34EBB" w:rsidP="00A34EBB">
      <w:pPr>
        <w:numPr>
          <w:ilvl w:val="0"/>
          <w:numId w:val="2"/>
        </w:numPr>
        <w:autoSpaceDE/>
        <w:autoSpaceDN/>
        <w:adjustRightInd/>
        <w:rPr>
          <w:sz w:val="24"/>
          <w:szCs w:val="24"/>
        </w:rPr>
      </w:pPr>
      <w:r w:rsidRPr="00A34EBB">
        <w:rPr>
          <w:sz w:val="24"/>
          <w:szCs w:val="24"/>
        </w:rPr>
        <w:t>Responsible for the implementation of community integration activities.</w:t>
      </w:r>
    </w:p>
    <w:p w14:paraId="0A02B959" w14:textId="790A9DFE" w:rsidR="00A34EBB" w:rsidRDefault="00A34EBB" w:rsidP="00A34EBB">
      <w:pPr>
        <w:numPr>
          <w:ilvl w:val="0"/>
          <w:numId w:val="2"/>
        </w:numPr>
        <w:autoSpaceDE/>
        <w:autoSpaceDN/>
        <w:adjustRightInd/>
        <w:rPr>
          <w:sz w:val="24"/>
          <w:szCs w:val="24"/>
        </w:rPr>
      </w:pPr>
      <w:r w:rsidRPr="00A34EBB">
        <w:rPr>
          <w:sz w:val="24"/>
          <w:szCs w:val="24"/>
        </w:rPr>
        <w:t>Operate a variety of office equipment, including copiers, calculators, computers, fax machines and telephone answering machines.</w:t>
      </w:r>
    </w:p>
    <w:p w14:paraId="275C1774" w14:textId="77777777" w:rsidR="00A34EBB" w:rsidRPr="00A34EBB" w:rsidRDefault="00A34EBB" w:rsidP="00A34EBB">
      <w:pPr>
        <w:autoSpaceDE/>
        <w:autoSpaceDN/>
        <w:adjustRightInd/>
        <w:rPr>
          <w:sz w:val="24"/>
          <w:szCs w:val="24"/>
        </w:rPr>
      </w:pPr>
    </w:p>
    <w:p w14:paraId="258D5178" w14:textId="77777777" w:rsidR="00A34EBB" w:rsidRPr="00A34EBB" w:rsidRDefault="00A34EBB" w:rsidP="00A34EBB">
      <w:pPr>
        <w:numPr>
          <w:ilvl w:val="0"/>
          <w:numId w:val="2"/>
        </w:numPr>
        <w:autoSpaceDE/>
        <w:autoSpaceDN/>
        <w:adjustRightInd/>
        <w:rPr>
          <w:sz w:val="24"/>
          <w:szCs w:val="24"/>
        </w:rPr>
      </w:pPr>
      <w:r w:rsidRPr="00A34EBB">
        <w:rPr>
          <w:sz w:val="24"/>
          <w:szCs w:val="24"/>
        </w:rPr>
        <w:t>Perform a variety of clerical work including photocopying, filing and record keeping as assigned by the Facility Administrator.</w:t>
      </w:r>
    </w:p>
    <w:p w14:paraId="397B1CAB" w14:textId="77777777" w:rsidR="00A34EBB" w:rsidRPr="00A34EBB" w:rsidRDefault="00A34EBB" w:rsidP="00A34EBB">
      <w:pPr>
        <w:numPr>
          <w:ilvl w:val="0"/>
          <w:numId w:val="2"/>
        </w:numPr>
        <w:autoSpaceDE/>
        <w:autoSpaceDN/>
        <w:adjustRightInd/>
        <w:rPr>
          <w:sz w:val="24"/>
          <w:szCs w:val="24"/>
        </w:rPr>
      </w:pPr>
      <w:r w:rsidRPr="00A34EBB">
        <w:rPr>
          <w:sz w:val="24"/>
          <w:szCs w:val="24"/>
        </w:rPr>
        <w:lastRenderedPageBreak/>
        <w:t>Assist residents who have a signed consent form approving, will assistance from staff with self-help and ADLs.</w:t>
      </w:r>
    </w:p>
    <w:p w14:paraId="4307AF2D" w14:textId="77777777" w:rsidR="00A34EBB" w:rsidRPr="00A34EBB" w:rsidRDefault="00A34EBB" w:rsidP="00A34EBB">
      <w:pPr>
        <w:numPr>
          <w:ilvl w:val="0"/>
          <w:numId w:val="2"/>
        </w:numPr>
        <w:autoSpaceDE/>
        <w:autoSpaceDN/>
        <w:adjustRightInd/>
        <w:rPr>
          <w:sz w:val="24"/>
          <w:szCs w:val="24"/>
        </w:rPr>
      </w:pPr>
      <w:r w:rsidRPr="00A34EBB">
        <w:rPr>
          <w:sz w:val="24"/>
          <w:szCs w:val="24"/>
        </w:rPr>
        <w:t>Ability to serve as designated substitute in the absence of Facility Administrator.</w:t>
      </w:r>
    </w:p>
    <w:p w14:paraId="18D83022" w14:textId="77777777" w:rsidR="00A34EBB" w:rsidRPr="00A34EBB" w:rsidRDefault="00A34EBB" w:rsidP="00A34EBB">
      <w:pPr>
        <w:numPr>
          <w:ilvl w:val="0"/>
          <w:numId w:val="2"/>
        </w:numPr>
        <w:autoSpaceDE/>
        <w:autoSpaceDN/>
        <w:adjustRightInd/>
        <w:rPr>
          <w:sz w:val="24"/>
          <w:szCs w:val="24"/>
        </w:rPr>
      </w:pPr>
      <w:r w:rsidRPr="00A34EBB">
        <w:rPr>
          <w:sz w:val="24"/>
          <w:szCs w:val="24"/>
        </w:rPr>
        <w:t>Effective management of residents with assault or aggressive behaviors.</w:t>
      </w:r>
    </w:p>
    <w:p w14:paraId="38BB5993" w14:textId="77777777" w:rsidR="00A34EBB" w:rsidRPr="00A34EBB" w:rsidRDefault="00A34EBB" w:rsidP="00A34EBB">
      <w:pPr>
        <w:numPr>
          <w:ilvl w:val="0"/>
          <w:numId w:val="2"/>
        </w:numPr>
        <w:autoSpaceDE/>
        <w:autoSpaceDN/>
        <w:adjustRightInd/>
        <w:rPr>
          <w:sz w:val="24"/>
          <w:szCs w:val="24"/>
        </w:rPr>
      </w:pPr>
      <w:r w:rsidRPr="00A34EBB">
        <w:rPr>
          <w:sz w:val="24"/>
          <w:szCs w:val="24"/>
        </w:rPr>
        <w:t>Support residents in developing and maintaining meaningful relationship with family, friends, and others in the community.</w:t>
      </w:r>
    </w:p>
    <w:p w14:paraId="06683259" w14:textId="77777777" w:rsidR="00A34EBB" w:rsidRPr="00A34EBB" w:rsidRDefault="00A34EBB" w:rsidP="00A34EBB">
      <w:pPr>
        <w:numPr>
          <w:ilvl w:val="0"/>
          <w:numId w:val="2"/>
        </w:numPr>
        <w:autoSpaceDE/>
        <w:autoSpaceDN/>
        <w:adjustRightInd/>
        <w:rPr>
          <w:sz w:val="24"/>
          <w:szCs w:val="24"/>
        </w:rPr>
      </w:pPr>
      <w:r w:rsidRPr="00A34EBB">
        <w:rPr>
          <w:sz w:val="24"/>
          <w:szCs w:val="24"/>
        </w:rPr>
        <w:t>Attend and complete on-site orientation within the 40 hours of providing direct care services.</w:t>
      </w:r>
    </w:p>
    <w:p w14:paraId="666040EB" w14:textId="77777777" w:rsidR="00A34EBB" w:rsidRPr="00A34EBB" w:rsidRDefault="00A34EBB" w:rsidP="00A34EBB">
      <w:pPr>
        <w:numPr>
          <w:ilvl w:val="0"/>
          <w:numId w:val="2"/>
        </w:numPr>
        <w:autoSpaceDE/>
        <w:autoSpaceDN/>
        <w:adjustRightInd/>
        <w:rPr>
          <w:sz w:val="24"/>
          <w:szCs w:val="24"/>
        </w:rPr>
      </w:pPr>
      <w:r w:rsidRPr="00A34EBB">
        <w:rPr>
          <w:sz w:val="24"/>
          <w:szCs w:val="24"/>
        </w:rPr>
        <w:t>Attend and complete all scheduled on-the-job trainings.</w:t>
      </w:r>
    </w:p>
    <w:p w14:paraId="15A7673E" w14:textId="77777777" w:rsidR="00A34EBB" w:rsidRPr="00A34EBB" w:rsidRDefault="00A34EBB" w:rsidP="00A34EBB">
      <w:pPr>
        <w:numPr>
          <w:ilvl w:val="0"/>
          <w:numId w:val="2"/>
        </w:numPr>
        <w:autoSpaceDE/>
        <w:autoSpaceDN/>
        <w:adjustRightInd/>
        <w:rPr>
          <w:sz w:val="24"/>
          <w:szCs w:val="24"/>
        </w:rPr>
      </w:pPr>
      <w:r w:rsidRPr="00A34EBB">
        <w:rPr>
          <w:sz w:val="24"/>
          <w:szCs w:val="24"/>
        </w:rPr>
        <w:t>Staff must complete 12 CEUs annually from the date of hire.</w:t>
      </w:r>
    </w:p>
    <w:p w14:paraId="52307044" w14:textId="77777777" w:rsidR="00A34EBB" w:rsidRPr="00A34EBB" w:rsidRDefault="00A34EBB" w:rsidP="00A34EBB">
      <w:pPr>
        <w:ind w:left="360"/>
        <w:rPr>
          <w:sz w:val="24"/>
          <w:szCs w:val="24"/>
        </w:rPr>
      </w:pPr>
    </w:p>
    <w:p w14:paraId="274FCA21" w14:textId="77777777" w:rsidR="00A34EBB" w:rsidRPr="00A34EBB" w:rsidRDefault="00A34EBB" w:rsidP="00A34EBB">
      <w:pPr>
        <w:rPr>
          <w:b/>
          <w:sz w:val="24"/>
          <w:szCs w:val="24"/>
        </w:rPr>
      </w:pPr>
      <w:r w:rsidRPr="00A34EBB">
        <w:rPr>
          <w:b/>
          <w:sz w:val="24"/>
          <w:szCs w:val="24"/>
        </w:rPr>
        <w:t>QUALIFICATIONS</w:t>
      </w:r>
    </w:p>
    <w:p w14:paraId="3B0A1D45" w14:textId="77777777" w:rsidR="00A34EBB" w:rsidRPr="00A34EBB" w:rsidRDefault="00A34EBB" w:rsidP="00A34EBB">
      <w:pPr>
        <w:ind w:left="360"/>
        <w:rPr>
          <w:sz w:val="24"/>
          <w:szCs w:val="24"/>
        </w:rPr>
      </w:pPr>
    </w:p>
    <w:p w14:paraId="0E11AC46" w14:textId="77777777" w:rsidR="00A34EBB" w:rsidRPr="00A34EBB" w:rsidRDefault="00A34EBB" w:rsidP="00A34EBB">
      <w:pPr>
        <w:ind w:firstLine="720"/>
        <w:rPr>
          <w:sz w:val="24"/>
          <w:szCs w:val="24"/>
        </w:rPr>
      </w:pPr>
      <w:r w:rsidRPr="00A34EBB">
        <w:rPr>
          <w:sz w:val="24"/>
          <w:szCs w:val="24"/>
        </w:rPr>
        <w:t xml:space="preserve">1. Must be 18 years of age </w:t>
      </w:r>
    </w:p>
    <w:p w14:paraId="570AA27D" w14:textId="77777777" w:rsidR="00A34EBB" w:rsidRPr="00A34EBB" w:rsidRDefault="00A34EBB" w:rsidP="00A34EBB">
      <w:pPr>
        <w:ind w:firstLine="720"/>
        <w:rPr>
          <w:sz w:val="24"/>
          <w:szCs w:val="24"/>
        </w:rPr>
      </w:pPr>
      <w:r w:rsidRPr="00A34EBB">
        <w:rPr>
          <w:sz w:val="24"/>
          <w:szCs w:val="24"/>
        </w:rPr>
        <w:t>2. Fingerprint  and Criminal record clearance</w:t>
      </w:r>
    </w:p>
    <w:p w14:paraId="4E0883EE" w14:textId="77777777" w:rsidR="00A34EBB" w:rsidRPr="00A34EBB" w:rsidRDefault="00A34EBB" w:rsidP="00A34EBB">
      <w:pPr>
        <w:rPr>
          <w:sz w:val="24"/>
          <w:szCs w:val="24"/>
        </w:rPr>
      </w:pPr>
      <w:r w:rsidRPr="00A34EBB">
        <w:rPr>
          <w:sz w:val="24"/>
          <w:szCs w:val="24"/>
        </w:rPr>
        <w:t xml:space="preserve">            3. TB Clearance within the last year including the date the clearance was issued.</w:t>
      </w:r>
    </w:p>
    <w:p w14:paraId="37BA183B" w14:textId="77777777" w:rsidR="00A34EBB" w:rsidRPr="00A34EBB" w:rsidRDefault="00A34EBB" w:rsidP="00A34EBB">
      <w:pPr>
        <w:ind w:firstLine="720"/>
        <w:rPr>
          <w:sz w:val="24"/>
          <w:szCs w:val="24"/>
        </w:rPr>
      </w:pPr>
      <w:r w:rsidRPr="00A34EBB">
        <w:rPr>
          <w:sz w:val="24"/>
          <w:szCs w:val="24"/>
        </w:rPr>
        <w:t>4. Physical Examination within the last year including the date of the examination.</w:t>
      </w:r>
    </w:p>
    <w:p w14:paraId="79404FF2" w14:textId="77777777" w:rsidR="00A34EBB" w:rsidRPr="00A34EBB" w:rsidRDefault="00A34EBB" w:rsidP="00A34EBB">
      <w:pPr>
        <w:ind w:firstLine="720"/>
        <w:rPr>
          <w:sz w:val="24"/>
          <w:szCs w:val="24"/>
        </w:rPr>
      </w:pPr>
      <w:r w:rsidRPr="00A34EBB">
        <w:rPr>
          <w:sz w:val="24"/>
          <w:szCs w:val="24"/>
        </w:rPr>
        <w:t>5. Safe and Reliable Vehicle.</w:t>
      </w:r>
    </w:p>
    <w:p w14:paraId="3347DFD1" w14:textId="77777777" w:rsidR="00A34EBB" w:rsidRPr="00A34EBB" w:rsidRDefault="00A34EBB" w:rsidP="00A34EBB">
      <w:pPr>
        <w:ind w:firstLine="720"/>
        <w:rPr>
          <w:sz w:val="24"/>
          <w:szCs w:val="24"/>
        </w:rPr>
      </w:pPr>
      <w:r w:rsidRPr="00A34EBB">
        <w:rPr>
          <w:sz w:val="24"/>
          <w:szCs w:val="24"/>
        </w:rPr>
        <w:t>6. Valid CA Driver’s License</w:t>
      </w:r>
    </w:p>
    <w:p w14:paraId="676213CA" w14:textId="77777777" w:rsidR="00A34EBB" w:rsidRPr="00A34EBB" w:rsidRDefault="00A34EBB" w:rsidP="00A34EBB">
      <w:pPr>
        <w:ind w:firstLine="720"/>
        <w:rPr>
          <w:sz w:val="24"/>
          <w:szCs w:val="24"/>
        </w:rPr>
      </w:pPr>
      <w:r w:rsidRPr="00A34EBB">
        <w:rPr>
          <w:sz w:val="24"/>
          <w:szCs w:val="24"/>
        </w:rPr>
        <w:t>7. Proof of auto insurance including the date covered.</w:t>
      </w:r>
    </w:p>
    <w:p w14:paraId="389E156F" w14:textId="77777777" w:rsidR="00A34EBB" w:rsidRPr="00A34EBB" w:rsidRDefault="00A34EBB" w:rsidP="00A34EBB">
      <w:pPr>
        <w:ind w:firstLine="720"/>
        <w:rPr>
          <w:sz w:val="24"/>
          <w:szCs w:val="24"/>
        </w:rPr>
      </w:pPr>
      <w:r w:rsidRPr="00A34EBB">
        <w:rPr>
          <w:sz w:val="24"/>
          <w:szCs w:val="24"/>
        </w:rPr>
        <w:t>8. Acceptable DMV Record.</w:t>
      </w:r>
    </w:p>
    <w:p w14:paraId="23A91021" w14:textId="77777777" w:rsidR="00A34EBB" w:rsidRPr="00A34EBB" w:rsidRDefault="00A34EBB" w:rsidP="00A34EBB">
      <w:pPr>
        <w:ind w:firstLine="720"/>
        <w:rPr>
          <w:sz w:val="24"/>
          <w:szCs w:val="24"/>
        </w:rPr>
      </w:pPr>
      <w:r w:rsidRPr="00A34EBB">
        <w:rPr>
          <w:sz w:val="24"/>
          <w:szCs w:val="24"/>
        </w:rPr>
        <w:t>9. Current First Aid &amp; CPR Certification with expiration date.</w:t>
      </w:r>
    </w:p>
    <w:p w14:paraId="27DC7C6F" w14:textId="77777777" w:rsidR="00A34EBB" w:rsidRPr="00A34EBB" w:rsidRDefault="00A34EBB" w:rsidP="00A34EBB">
      <w:pPr>
        <w:rPr>
          <w:sz w:val="24"/>
          <w:szCs w:val="24"/>
        </w:rPr>
      </w:pPr>
      <w:r w:rsidRPr="00A34EBB">
        <w:rPr>
          <w:sz w:val="24"/>
          <w:szCs w:val="24"/>
        </w:rPr>
        <w:t xml:space="preserve">          10. </w:t>
      </w:r>
      <w:bookmarkStart w:id="0" w:name="_Hlk104989300"/>
      <w:r w:rsidRPr="00A34EBB">
        <w:rPr>
          <w:sz w:val="24"/>
          <w:szCs w:val="24"/>
        </w:rPr>
        <w:t>Staff will complete DSPT 1 within first year of providing direct care and DPST 2 will</w:t>
      </w:r>
    </w:p>
    <w:p w14:paraId="509E7BE0" w14:textId="77777777" w:rsidR="00A34EBB" w:rsidRPr="00A34EBB" w:rsidRDefault="00A34EBB" w:rsidP="00A34EBB">
      <w:pPr>
        <w:rPr>
          <w:sz w:val="24"/>
          <w:szCs w:val="24"/>
        </w:rPr>
      </w:pPr>
      <w:r w:rsidRPr="00A34EBB">
        <w:rPr>
          <w:sz w:val="24"/>
          <w:szCs w:val="24"/>
        </w:rPr>
        <w:t xml:space="preserve">                 be completed within the second year of direct care in accordance with Title 17 </w:t>
      </w:r>
    </w:p>
    <w:p w14:paraId="6B031A23" w14:textId="77777777" w:rsidR="00A34EBB" w:rsidRPr="00A34EBB" w:rsidRDefault="00A34EBB" w:rsidP="00A34EBB">
      <w:pPr>
        <w:rPr>
          <w:sz w:val="24"/>
          <w:szCs w:val="24"/>
        </w:rPr>
      </w:pPr>
      <w:r w:rsidRPr="00A34EBB">
        <w:rPr>
          <w:sz w:val="24"/>
          <w:szCs w:val="24"/>
        </w:rPr>
        <w:t xml:space="preserve">                 regulations</w:t>
      </w:r>
    </w:p>
    <w:bookmarkEnd w:id="0"/>
    <w:p w14:paraId="710EA1C7" w14:textId="77777777" w:rsidR="00A34EBB" w:rsidRPr="00A34EBB" w:rsidRDefault="00A34EBB" w:rsidP="00A34EBB">
      <w:pPr>
        <w:autoSpaceDE/>
        <w:autoSpaceDN/>
        <w:adjustRightInd/>
        <w:rPr>
          <w:sz w:val="24"/>
          <w:szCs w:val="24"/>
        </w:rPr>
      </w:pPr>
      <w:r w:rsidRPr="00A34EBB">
        <w:rPr>
          <w:sz w:val="24"/>
          <w:szCs w:val="24"/>
        </w:rPr>
        <w:t xml:space="preserve">          11. Non-aversive behavior management techniques.</w:t>
      </w:r>
    </w:p>
    <w:p w14:paraId="5961533E" w14:textId="77777777" w:rsidR="00A34EBB" w:rsidRPr="00A34EBB" w:rsidRDefault="00A34EBB" w:rsidP="00A34EBB">
      <w:pPr>
        <w:autoSpaceDE/>
        <w:autoSpaceDN/>
        <w:adjustRightInd/>
        <w:rPr>
          <w:sz w:val="24"/>
          <w:szCs w:val="24"/>
        </w:rPr>
      </w:pPr>
      <w:r w:rsidRPr="00A34EBB">
        <w:rPr>
          <w:sz w:val="24"/>
          <w:szCs w:val="24"/>
        </w:rPr>
        <w:t xml:space="preserve">          12. Have an understanding of Person-Centered Planning.</w:t>
      </w:r>
    </w:p>
    <w:p w14:paraId="05C3466C" w14:textId="77777777" w:rsidR="00A34EBB" w:rsidRPr="00A34EBB" w:rsidRDefault="00A34EBB" w:rsidP="00A34EBB">
      <w:pPr>
        <w:autoSpaceDE/>
        <w:autoSpaceDN/>
        <w:adjustRightInd/>
        <w:rPr>
          <w:sz w:val="24"/>
          <w:szCs w:val="24"/>
        </w:rPr>
      </w:pPr>
      <w:r w:rsidRPr="00A34EBB">
        <w:rPr>
          <w:sz w:val="24"/>
          <w:szCs w:val="24"/>
        </w:rPr>
        <w:t xml:space="preserve">          13. Community and home-based instruction in critical life needs areas, with emphasis on </w:t>
      </w:r>
    </w:p>
    <w:p w14:paraId="2F7148FE" w14:textId="77777777" w:rsidR="00A34EBB" w:rsidRPr="00A34EBB" w:rsidRDefault="00A34EBB" w:rsidP="00A34EBB">
      <w:pPr>
        <w:autoSpaceDE/>
        <w:autoSpaceDN/>
        <w:adjustRightInd/>
        <w:ind w:firstLine="720"/>
        <w:rPr>
          <w:sz w:val="24"/>
          <w:szCs w:val="24"/>
        </w:rPr>
      </w:pPr>
      <w:r w:rsidRPr="00A34EBB">
        <w:rPr>
          <w:sz w:val="24"/>
          <w:szCs w:val="24"/>
        </w:rPr>
        <w:t xml:space="preserve">    functional and age-appropriate skills.</w:t>
      </w:r>
    </w:p>
    <w:p w14:paraId="280A151D" w14:textId="77777777" w:rsidR="00A34EBB" w:rsidRPr="00A34EBB" w:rsidRDefault="00A34EBB" w:rsidP="00A34EBB">
      <w:pPr>
        <w:autoSpaceDE/>
        <w:autoSpaceDN/>
        <w:adjustRightInd/>
        <w:rPr>
          <w:sz w:val="24"/>
          <w:szCs w:val="24"/>
        </w:rPr>
      </w:pPr>
      <w:r w:rsidRPr="00A34EBB">
        <w:rPr>
          <w:sz w:val="24"/>
          <w:szCs w:val="24"/>
        </w:rPr>
        <w:t xml:space="preserve">          14. Documentation procedures of resident progress.</w:t>
      </w:r>
    </w:p>
    <w:p w14:paraId="25D8AF09" w14:textId="77777777" w:rsidR="00A34EBB" w:rsidRPr="00A34EBB" w:rsidRDefault="00A34EBB" w:rsidP="00A34EBB">
      <w:pPr>
        <w:autoSpaceDE/>
        <w:autoSpaceDN/>
        <w:adjustRightInd/>
        <w:rPr>
          <w:sz w:val="24"/>
          <w:szCs w:val="24"/>
        </w:rPr>
      </w:pPr>
      <w:r w:rsidRPr="00A34EBB">
        <w:rPr>
          <w:sz w:val="24"/>
          <w:szCs w:val="24"/>
        </w:rPr>
        <w:t xml:space="preserve">          15. Record keeping and filing techniques: Basic office equipment.</w:t>
      </w:r>
    </w:p>
    <w:p w14:paraId="04BFBA46" w14:textId="77777777" w:rsidR="00A34EBB" w:rsidRPr="00A34EBB" w:rsidRDefault="00A34EBB" w:rsidP="00A34EBB">
      <w:pPr>
        <w:autoSpaceDE/>
        <w:autoSpaceDN/>
        <w:adjustRightInd/>
        <w:rPr>
          <w:sz w:val="24"/>
          <w:szCs w:val="24"/>
        </w:rPr>
      </w:pPr>
      <w:r w:rsidRPr="00A34EBB">
        <w:rPr>
          <w:sz w:val="24"/>
          <w:szCs w:val="24"/>
        </w:rPr>
        <w:t xml:space="preserve">          16. Proficiency in oral and written English.</w:t>
      </w:r>
    </w:p>
    <w:p w14:paraId="4A59C647" w14:textId="77777777" w:rsidR="00A34EBB" w:rsidRPr="00A34EBB" w:rsidRDefault="00A34EBB" w:rsidP="00A34EBB">
      <w:pPr>
        <w:autoSpaceDE/>
        <w:autoSpaceDN/>
        <w:adjustRightInd/>
        <w:rPr>
          <w:sz w:val="24"/>
          <w:szCs w:val="24"/>
        </w:rPr>
      </w:pPr>
      <w:r w:rsidRPr="00A34EBB">
        <w:rPr>
          <w:sz w:val="24"/>
          <w:szCs w:val="24"/>
        </w:rPr>
        <w:t xml:space="preserve">          17. Successful completion of CPR &amp; First Aid training is required upon hire before</w:t>
      </w:r>
    </w:p>
    <w:p w14:paraId="71186A21" w14:textId="77777777" w:rsidR="00A34EBB" w:rsidRPr="00A34EBB" w:rsidRDefault="00A34EBB" w:rsidP="00A34EBB">
      <w:pPr>
        <w:autoSpaceDE/>
        <w:autoSpaceDN/>
        <w:adjustRightInd/>
        <w:rPr>
          <w:sz w:val="24"/>
          <w:szCs w:val="24"/>
        </w:rPr>
      </w:pPr>
      <w:r w:rsidRPr="00A34EBB">
        <w:rPr>
          <w:sz w:val="24"/>
          <w:szCs w:val="24"/>
        </w:rPr>
        <w:t xml:space="preserve">                providing direct care services to residents. </w:t>
      </w:r>
    </w:p>
    <w:p w14:paraId="50AC7A1C" w14:textId="77777777" w:rsidR="00A34EBB" w:rsidRPr="00A34EBB" w:rsidRDefault="00A34EBB" w:rsidP="00A34EBB">
      <w:pPr>
        <w:autoSpaceDE/>
        <w:autoSpaceDN/>
        <w:adjustRightInd/>
        <w:rPr>
          <w:sz w:val="24"/>
          <w:szCs w:val="24"/>
        </w:rPr>
      </w:pPr>
      <w:r w:rsidRPr="00A34EBB">
        <w:rPr>
          <w:sz w:val="24"/>
          <w:szCs w:val="24"/>
        </w:rPr>
        <w:t xml:space="preserve">          18. Positive Behavior Intervention (PBI) training within the first six months, and</w:t>
      </w:r>
    </w:p>
    <w:p w14:paraId="03D56369" w14:textId="77777777" w:rsidR="00A34EBB" w:rsidRPr="00A34EBB" w:rsidRDefault="00A34EBB" w:rsidP="00A34EBB">
      <w:pPr>
        <w:autoSpaceDE/>
        <w:autoSpaceDN/>
        <w:adjustRightInd/>
        <w:rPr>
          <w:sz w:val="24"/>
          <w:szCs w:val="24"/>
        </w:rPr>
      </w:pPr>
      <w:r w:rsidRPr="00A34EBB">
        <w:rPr>
          <w:sz w:val="24"/>
          <w:szCs w:val="24"/>
        </w:rPr>
        <w:t xml:space="preserve">                HIV/AIDS training/blood borne pathogens within the first three months of </w:t>
      </w:r>
    </w:p>
    <w:p w14:paraId="2C536174" w14:textId="77777777" w:rsidR="00A34EBB" w:rsidRPr="00A34EBB" w:rsidRDefault="00A34EBB" w:rsidP="00A34EBB">
      <w:pPr>
        <w:autoSpaceDE/>
        <w:autoSpaceDN/>
        <w:adjustRightInd/>
        <w:rPr>
          <w:sz w:val="24"/>
          <w:szCs w:val="24"/>
        </w:rPr>
      </w:pPr>
      <w:r w:rsidRPr="00A34EBB">
        <w:rPr>
          <w:sz w:val="24"/>
          <w:szCs w:val="24"/>
        </w:rPr>
        <w:t xml:space="preserve">                employment.</w:t>
      </w:r>
    </w:p>
    <w:p w14:paraId="15CE5C5C" w14:textId="77777777" w:rsidR="00A34EBB" w:rsidRPr="00A34EBB" w:rsidRDefault="00A34EBB" w:rsidP="00A34EBB">
      <w:pPr>
        <w:autoSpaceDE/>
        <w:autoSpaceDN/>
        <w:adjustRightInd/>
        <w:rPr>
          <w:sz w:val="24"/>
          <w:szCs w:val="24"/>
        </w:rPr>
      </w:pPr>
      <w:r w:rsidRPr="00A34EBB">
        <w:rPr>
          <w:sz w:val="24"/>
          <w:szCs w:val="24"/>
        </w:rPr>
        <w:t xml:space="preserve">          19. Staff must be CPI certified to account for 16 hours of Emergence Intervention Plan </w:t>
      </w:r>
    </w:p>
    <w:p w14:paraId="28B9F842" w14:textId="77777777" w:rsidR="00A34EBB" w:rsidRPr="00A34EBB" w:rsidRDefault="00A34EBB" w:rsidP="00A34EBB">
      <w:pPr>
        <w:autoSpaceDE/>
        <w:autoSpaceDN/>
        <w:adjustRightInd/>
        <w:rPr>
          <w:sz w:val="24"/>
          <w:szCs w:val="24"/>
        </w:rPr>
      </w:pPr>
      <w:r w:rsidRPr="00A34EBB">
        <w:rPr>
          <w:sz w:val="24"/>
          <w:szCs w:val="24"/>
        </w:rPr>
        <w:t xml:space="preserve">                required before engaging or participating in resident’s restraint.</w:t>
      </w:r>
    </w:p>
    <w:p w14:paraId="0175D6B8" w14:textId="77777777" w:rsidR="00A34EBB" w:rsidRPr="00A34EBB" w:rsidRDefault="00A34EBB" w:rsidP="00A34EBB">
      <w:pPr>
        <w:autoSpaceDE/>
        <w:autoSpaceDN/>
        <w:adjustRightInd/>
        <w:rPr>
          <w:sz w:val="24"/>
          <w:szCs w:val="24"/>
        </w:rPr>
      </w:pPr>
      <w:r w:rsidRPr="00A34EBB">
        <w:rPr>
          <w:sz w:val="24"/>
          <w:szCs w:val="24"/>
        </w:rPr>
        <w:t xml:space="preserve">          20. Direct Care staff shall take and pass a food-handlers test offered by approved vendor.</w:t>
      </w:r>
    </w:p>
    <w:p w14:paraId="20BB030C" w14:textId="12FC927D" w:rsidR="00A34EBB" w:rsidRDefault="00A34EBB" w:rsidP="00A34EBB">
      <w:pPr>
        <w:rPr>
          <w:sz w:val="24"/>
          <w:szCs w:val="24"/>
        </w:rPr>
      </w:pPr>
    </w:p>
    <w:p w14:paraId="7E8C749D" w14:textId="77777777" w:rsidR="00A34EBB" w:rsidRPr="00A34EBB" w:rsidRDefault="00A34EBB" w:rsidP="00A34EBB">
      <w:pPr>
        <w:rPr>
          <w:sz w:val="24"/>
          <w:szCs w:val="24"/>
        </w:rPr>
      </w:pPr>
    </w:p>
    <w:p w14:paraId="4170B1A9" w14:textId="77777777" w:rsidR="00A34EBB" w:rsidRPr="00A34EBB" w:rsidRDefault="00A34EBB" w:rsidP="00A34EBB">
      <w:pPr>
        <w:rPr>
          <w:b/>
          <w:sz w:val="24"/>
          <w:szCs w:val="24"/>
          <w:u w:val="single"/>
        </w:rPr>
      </w:pPr>
      <w:r w:rsidRPr="00A34EBB">
        <w:rPr>
          <w:b/>
          <w:sz w:val="24"/>
          <w:szCs w:val="24"/>
          <w:u w:val="single"/>
        </w:rPr>
        <w:t>Skills and Abilities</w:t>
      </w:r>
    </w:p>
    <w:p w14:paraId="1B5C7E9F" w14:textId="77777777" w:rsidR="00A34EBB" w:rsidRPr="00A34EBB" w:rsidRDefault="00A34EBB" w:rsidP="00A34EBB">
      <w:pPr>
        <w:rPr>
          <w:sz w:val="24"/>
          <w:szCs w:val="24"/>
        </w:rPr>
      </w:pPr>
    </w:p>
    <w:p w14:paraId="467249DE" w14:textId="77777777" w:rsidR="00A34EBB" w:rsidRPr="00A34EBB" w:rsidRDefault="00A34EBB" w:rsidP="00A34EBB">
      <w:pPr>
        <w:numPr>
          <w:ilvl w:val="0"/>
          <w:numId w:val="4"/>
        </w:numPr>
        <w:autoSpaceDE/>
        <w:autoSpaceDN/>
        <w:adjustRightInd/>
        <w:rPr>
          <w:sz w:val="24"/>
          <w:szCs w:val="24"/>
        </w:rPr>
      </w:pPr>
      <w:r w:rsidRPr="00A34EBB">
        <w:rPr>
          <w:sz w:val="24"/>
          <w:szCs w:val="24"/>
        </w:rPr>
        <w:lastRenderedPageBreak/>
        <w:t>Understand and follow oral and written directions and accept work direction from others.</w:t>
      </w:r>
    </w:p>
    <w:p w14:paraId="298894A7" w14:textId="77777777" w:rsidR="00A34EBB" w:rsidRPr="00A34EBB" w:rsidRDefault="00A34EBB" w:rsidP="00A34EBB">
      <w:pPr>
        <w:numPr>
          <w:ilvl w:val="0"/>
          <w:numId w:val="4"/>
        </w:numPr>
        <w:autoSpaceDE/>
        <w:autoSpaceDN/>
        <w:adjustRightInd/>
        <w:rPr>
          <w:sz w:val="24"/>
          <w:szCs w:val="24"/>
        </w:rPr>
      </w:pPr>
      <w:r w:rsidRPr="00A34EBB">
        <w:rPr>
          <w:sz w:val="24"/>
          <w:szCs w:val="24"/>
        </w:rPr>
        <w:t xml:space="preserve">Ability to provide special services to profoundly behaviorally challenged individuals. </w:t>
      </w:r>
    </w:p>
    <w:p w14:paraId="77BB9DAF" w14:textId="77777777" w:rsidR="00A34EBB" w:rsidRPr="00A34EBB" w:rsidRDefault="00A34EBB" w:rsidP="00A34EBB">
      <w:pPr>
        <w:numPr>
          <w:ilvl w:val="0"/>
          <w:numId w:val="4"/>
        </w:numPr>
        <w:autoSpaceDE/>
        <w:autoSpaceDN/>
        <w:adjustRightInd/>
        <w:rPr>
          <w:sz w:val="24"/>
          <w:szCs w:val="24"/>
        </w:rPr>
      </w:pPr>
      <w:r w:rsidRPr="00A34EBB">
        <w:rPr>
          <w:sz w:val="24"/>
          <w:szCs w:val="24"/>
        </w:rPr>
        <w:t>Meet the public with courtesy and tact.</w:t>
      </w:r>
    </w:p>
    <w:p w14:paraId="739D4CAA" w14:textId="77777777" w:rsidR="00A34EBB" w:rsidRPr="00A34EBB" w:rsidRDefault="00A34EBB" w:rsidP="00A34EBB">
      <w:pPr>
        <w:numPr>
          <w:ilvl w:val="0"/>
          <w:numId w:val="4"/>
        </w:numPr>
        <w:autoSpaceDE/>
        <w:autoSpaceDN/>
        <w:adjustRightInd/>
        <w:rPr>
          <w:sz w:val="24"/>
          <w:szCs w:val="24"/>
        </w:rPr>
      </w:pPr>
      <w:r w:rsidRPr="00A34EBB">
        <w:rPr>
          <w:sz w:val="24"/>
          <w:szCs w:val="24"/>
        </w:rPr>
        <w:t>Establish and maintain effective working relationships with residents, coworkers, parents and outside contacts.</w:t>
      </w:r>
    </w:p>
    <w:p w14:paraId="74930CF7" w14:textId="77777777" w:rsidR="00A34EBB" w:rsidRPr="00A34EBB" w:rsidRDefault="00A34EBB" w:rsidP="00A34EBB">
      <w:pPr>
        <w:numPr>
          <w:ilvl w:val="0"/>
          <w:numId w:val="4"/>
        </w:numPr>
        <w:autoSpaceDE/>
        <w:autoSpaceDN/>
        <w:adjustRightInd/>
        <w:rPr>
          <w:sz w:val="24"/>
          <w:szCs w:val="24"/>
        </w:rPr>
      </w:pPr>
      <w:r w:rsidRPr="00A34EBB">
        <w:rPr>
          <w:sz w:val="24"/>
          <w:szCs w:val="24"/>
        </w:rPr>
        <w:t>Refer/relate pertinent information to Facility Administrator.</w:t>
      </w:r>
    </w:p>
    <w:p w14:paraId="48655FA2" w14:textId="77777777" w:rsidR="00A34EBB" w:rsidRPr="00A34EBB" w:rsidRDefault="00A34EBB" w:rsidP="00A34EBB">
      <w:pPr>
        <w:numPr>
          <w:ilvl w:val="0"/>
          <w:numId w:val="4"/>
        </w:numPr>
        <w:autoSpaceDE/>
        <w:autoSpaceDN/>
        <w:adjustRightInd/>
        <w:rPr>
          <w:sz w:val="24"/>
          <w:szCs w:val="24"/>
        </w:rPr>
      </w:pPr>
      <w:r w:rsidRPr="00A34EBB">
        <w:rPr>
          <w:sz w:val="24"/>
          <w:szCs w:val="24"/>
        </w:rPr>
        <w:t>Ability to assist residents in the use of adaptive devices and communication aids.</w:t>
      </w:r>
    </w:p>
    <w:p w14:paraId="7412A616" w14:textId="77777777" w:rsidR="00A34EBB" w:rsidRPr="00A34EBB" w:rsidRDefault="00A34EBB" w:rsidP="00A34EBB">
      <w:pPr>
        <w:numPr>
          <w:ilvl w:val="0"/>
          <w:numId w:val="4"/>
        </w:numPr>
        <w:autoSpaceDE/>
        <w:autoSpaceDN/>
        <w:adjustRightInd/>
        <w:rPr>
          <w:sz w:val="24"/>
          <w:szCs w:val="24"/>
        </w:rPr>
      </w:pPr>
      <w:r w:rsidRPr="00A34EBB">
        <w:rPr>
          <w:sz w:val="24"/>
          <w:szCs w:val="24"/>
        </w:rPr>
        <w:t>Ability to transport self to workplaces via car, bus etc.</w:t>
      </w:r>
    </w:p>
    <w:p w14:paraId="0A7A8AD6" w14:textId="77777777" w:rsidR="00A34EBB" w:rsidRPr="00A34EBB" w:rsidRDefault="00A34EBB" w:rsidP="00A34EBB">
      <w:pPr>
        <w:numPr>
          <w:ilvl w:val="0"/>
          <w:numId w:val="4"/>
        </w:numPr>
        <w:autoSpaceDE/>
        <w:autoSpaceDN/>
        <w:adjustRightInd/>
        <w:rPr>
          <w:sz w:val="24"/>
          <w:szCs w:val="24"/>
        </w:rPr>
      </w:pPr>
      <w:r w:rsidRPr="00A34EBB">
        <w:rPr>
          <w:sz w:val="24"/>
          <w:szCs w:val="24"/>
        </w:rPr>
        <w:t>Ability to be flexible.</w:t>
      </w:r>
    </w:p>
    <w:p w14:paraId="1A2CFC80" w14:textId="77777777" w:rsidR="00A34EBB" w:rsidRPr="00A34EBB" w:rsidRDefault="00A34EBB" w:rsidP="00A34EBB">
      <w:pPr>
        <w:rPr>
          <w:sz w:val="24"/>
          <w:szCs w:val="24"/>
        </w:rPr>
      </w:pPr>
    </w:p>
    <w:p w14:paraId="4ADF7C49" w14:textId="77777777" w:rsidR="00A34EBB" w:rsidRPr="00A34EBB" w:rsidRDefault="00A34EBB" w:rsidP="00A34EBB">
      <w:pPr>
        <w:rPr>
          <w:b/>
          <w:sz w:val="24"/>
          <w:szCs w:val="24"/>
          <w:u w:val="single"/>
        </w:rPr>
      </w:pPr>
      <w:r w:rsidRPr="00A34EBB">
        <w:rPr>
          <w:b/>
          <w:sz w:val="24"/>
          <w:szCs w:val="24"/>
          <w:u w:val="single"/>
        </w:rPr>
        <w:t>Education and Experience</w:t>
      </w:r>
    </w:p>
    <w:p w14:paraId="7AAFE8CA" w14:textId="77777777" w:rsidR="00A34EBB" w:rsidRPr="00A34EBB" w:rsidRDefault="00A34EBB" w:rsidP="00A34EBB">
      <w:pPr>
        <w:rPr>
          <w:sz w:val="24"/>
          <w:szCs w:val="24"/>
        </w:rPr>
      </w:pPr>
    </w:p>
    <w:p w14:paraId="49827947" w14:textId="77777777" w:rsidR="00A34EBB" w:rsidRPr="00A34EBB" w:rsidRDefault="00A34EBB" w:rsidP="00A34EBB">
      <w:pPr>
        <w:rPr>
          <w:sz w:val="24"/>
          <w:szCs w:val="24"/>
        </w:rPr>
      </w:pPr>
      <w:r w:rsidRPr="00A34EBB">
        <w:rPr>
          <w:sz w:val="24"/>
          <w:szCs w:val="24"/>
        </w:rPr>
        <w:t>High School Diploma or GED is required. One-year experience providing direct care, supervision and special services to individuals with a wide range of developmental disabilities, preferably with individuals with the most severe challenges.</w:t>
      </w:r>
    </w:p>
    <w:p w14:paraId="2D738836" w14:textId="77777777" w:rsidR="00A34EBB" w:rsidRPr="00A34EBB" w:rsidRDefault="00A34EBB" w:rsidP="00A34EBB">
      <w:pPr>
        <w:rPr>
          <w:sz w:val="24"/>
          <w:szCs w:val="24"/>
        </w:rPr>
      </w:pPr>
    </w:p>
    <w:p w14:paraId="443D5D47" w14:textId="77777777" w:rsidR="00A34EBB" w:rsidRPr="00A34EBB" w:rsidRDefault="00A34EBB" w:rsidP="00A34EBB">
      <w:pPr>
        <w:rPr>
          <w:b/>
          <w:sz w:val="24"/>
          <w:szCs w:val="24"/>
        </w:rPr>
      </w:pPr>
      <w:r w:rsidRPr="00A34EBB">
        <w:rPr>
          <w:b/>
          <w:sz w:val="24"/>
          <w:szCs w:val="24"/>
        </w:rPr>
        <w:t>WORKING CONDITIONS</w:t>
      </w:r>
    </w:p>
    <w:p w14:paraId="01304896" w14:textId="77777777" w:rsidR="00A34EBB" w:rsidRPr="00A34EBB" w:rsidRDefault="00A34EBB" w:rsidP="00A34EBB">
      <w:pPr>
        <w:rPr>
          <w:sz w:val="24"/>
          <w:szCs w:val="24"/>
        </w:rPr>
      </w:pPr>
    </w:p>
    <w:p w14:paraId="345D4329" w14:textId="77777777" w:rsidR="00A34EBB" w:rsidRPr="00A34EBB" w:rsidRDefault="00A34EBB" w:rsidP="00A34EBB">
      <w:pPr>
        <w:rPr>
          <w:b/>
          <w:sz w:val="24"/>
          <w:szCs w:val="24"/>
          <w:u w:val="single"/>
        </w:rPr>
      </w:pPr>
      <w:r w:rsidRPr="00A34EBB">
        <w:rPr>
          <w:b/>
          <w:sz w:val="24"/>
          <w:szCs w:val="24"/>
          <w:u w:val="single"/>
        </w:rPr>
        <w:t>Physical Requirements</w:t>
      </w:r>
    </w:p>
    <w:p w14:paraId="78E65D39" w14:textId="77777777" w:rsidR="00A34EBB" w:rsidRPr="00A34EBB" w:rsidRDefault="00A34EBB" w:rsidP="00A34EBB">
      <w:pPr>
        <w:rPr>
          <w:sz w:val="24"/>
          <w:szCs w:val="24"/>
        </w:rPr>
      </w:pPr>
    </w:p>
    <w:p w14:paraId="38935D8A" w14:textId="77777777" w:rsidR="00A34EBB" w:rsidRPr="00A34EBB" w:rsidRDefault="00A34EBB" w:rsidP="00A34EBB">
      <w:pPr>
        <w:rPr>
          <w:sz w:val="24"/>
          <w:szCs w:val="24"/>
        </w:rPr>
      </w:pPr>
      <w:r w:rsidRPr="00A34EBB">
        <w:rPr>
          <w:sz w:val="24"/>
          <w:szCs w:val="24"/>
        </w:rPr>
        <w:t xml:space="preserve">Maximum – lifting and transferring of residents up to </w:t>
      </w:r>
      <w:smartTag w:uri="urn:schemas-microsoft-com:office:smarttags" w:element="metricconverter">
        <w:smartTagPr>
          <w:attr w:name="ProductID" w:val="125 pounds"/>
        </w:smartTagPr>
        <w:r w:rsidRPr="00A34EBB">
          <w:rPr>
            <w:sz w:val="24"/>
            <w:szCs w:val="24"/>
          </w:rPr>
          <w:t>125 pounds</w:t>
        </w:r>
      </w:smartTag>
      <w:r w:rsidRPr="00A34EBB">
        <w:rPr>
          <w:sz w:val="24"/>
          <w:szCs w:val="24"/>
        </w:rPr>
        <w:t xml:space="preserve">. </w:t>
      </w:r>
    </w:p>
    <w:p w14:paraId="087842BD" w14:textId="77777777" w:rsidR="00A34EBB" w:rsidRPr="00A34EBB" w:rsidRDefault="00A34EBB" w:rsidP="00A34EBB">
      <w:pPr>
        <w:rPr>
          <w:sz w:val="24"/>
          <w:szCs w:val="24"/>
        </w:rPr>
      </w:pPr>
    </w:p>
    <w:p w14:paraId="08A50AB4" w14:textId="77777777" w:rsidR="00A34EBB" w:rsidRPr="00A34EBB" w:rsidRDefault="00A34EBB" w:rsidP="00A34EBB">
      <w:pPr>
        <w:rPr>
          <w:b/>
          <w:sz w:val="24"/>
          <w:szCs w:val="24"/>
          <w:u w:val="single"/>
        </w:rPr>
      </w:pPr>
      <w:r w:rsidRPr="00A34EBB">
        <w:rPr>
          <w:b/>
          <w:sz w:val="24"/>
          <w:szCs w:val="24"/>
          <w:u w:val="single"/>
        </w:rPr>
        <w:t>Environment</w:t>
      </w:r>
    </w:p>
    <w:p w14:paraId="3E985E27" w14:textId="77777777" w:rsidR="00A34EBB" w:rsidRPr="00A34EBB" w:rsidRDefault="00A34EBB" w:rsidP="00A34EBB">
      <w:pPr>
        <w:rPr>
          <w:sz w:val="24"/>
          <w:szCs w:val="24"/>
        </w:rPr>
      </w:pPr>
      <w:r w:rsidRPr="00A34EBB">
        <w:rPr>
          <w:sz w:val="24"/>
          <w:szCs w:val="24"/>
        </w:rPr>
        <w:t>Exposure to Blood Borne Pathogens could occur during toilet, feeding or when administering first aid to residents. Hepatitis B vaccines are offered to all employees at no cost to the employee. Resident care, assistance, support, and supervision may occur in the facility and in the community.</w:t>
      </w:r>
    </w:p>
    <w:p w14:paraId="7660D1EF" w14:textId="77777777" w:rsidR="00A34EBB" w:rsidRPr="00A34EBB" w:rsidRDefault="00A34EBB" w:rsidP="00A34EBB">
      <w:pPr>
        <w:rPr>
          <w:sz w:val="24"/>
          <w:szCs w:val="24"/>
        </w:rPr>
      </w:pPr>
    </w:p>
    <w:p w14:paraId="7B62C0DF" w14:textId="77777777" w:rsidR="00A34EBB" w:rsidRPr="00A34EBB" w:rsidRDefault="00A34EBB" w:rsidP="00A34EBB">
      <w:pPr>
        <w:rPr>
          <w:sz w:val="24"/>
          <w:szCs w:val="24"/>
        </w:rPr>
      </w:pPr>
    </w:p>
    <w:p w14:paraId="168E1F61" w14:textId="77777777" w:rsidR="00A34EBB" w:rsidRPr="00A34EBB" w:rsidRDefault="00A34EBB" w:rsidP="00A34EBB">
      <w:pPr>
        <w:rPr>
          <w:sz w:val="24"/>
          <w:szCs w:val="24"/>
        </w:rPr>
      </w:pPr>
      <w:r w:rsidRPr="00A34EBB">
        <w:rPr>
          <w:sz w:val="24"/>
          <w:szCs w:val="24"/>
        </w:rPr>
        <w:t>___________________________________                      ________________________</w:t>
      </w:r>
    </w:p>
    <w:p w14:paraId="65568329" w14:textId="77777777" w:rsidR="00A34EBB" w:rsidRPr="00A34EBB" w:rsidRDefault="00A34EBB" w:rsidP="00A34EBB">
      <w:pPr>
        <w:rPr>
          <w:sz w:val="24"/>
          <w:szCs w:val="24"/>
        </w:rPr>
      </w:pPr>
      <w:r w:rsidRPr="00A34EBB">
        <w:rPr>
          <w:sz w:val="24"/>
          <w:szCs w:val="24"/>
        </w:rPr>
        <w:t>Employee Signature                                                                 Date</w:t>
      </w:r>
    </w:p>
    <w:p w14:paraId="42F29B34" w14:textId="77777777" w:rsidR="00A34EBB" w:rsidRPr="00A34EBB" w:rsidRDefault="00A34EBB" w:rsidP="00A34EBB">
      <w:pPr>
        <w:rPr>
          <w:sz w:val="24"/>
          <w:szCs w:val="24"/>
        </w:rPr>
      </w:pPr>
    </w:p>
    <w:p w14:paraId="7038F586" w14:textId="77777777" w:rsidR="00A34EBB" w:rsidRPr="00A34EBB" w:rsidRDefault="00A34EBB" w:rsidP="00A34EBB">
      <w:pPr>
        <w:rPr>
          <w:sz w:val="24"/>
          <w:szCs w:val="24"/>
        </w:rPr>
      </w:pPr>
      <w:r w:rsidRPr="00A34EBB">
        <w:rPr>
          <w:sz w:val="24"/>
          <w:szCs w:val="24"/>
        </w:rPr>
        <w:t>___________________________________</w:t>
      </w:r>
    </w:p>
    <w:p w14:paraId="54301B80" w14:textId="77777777" w:rsidR="00A34EBB" w:rsidRPr="00A34EBB" w:rsidRDefault="00A34EBB" w:rsidP="00A34EBB">
      <w:pPr>
        <w:rPr>
          <w:sz w:val="24"/>
          <w:szCs w:val="24"/>
        </w:rPr>
      </w:pPr>
      <w:r w:rsidRPr="00A34EBB">
        <w:rPr>
          <w:sz w:val="24"/>
          <w:szCs w:val="24"/>
        </w:rPr>
        <w:t>Print Name</w:t>
      </w:r>
    </w:p>
    <w:p w14:paraId="549BE739" w14:textId="77777777" w:rsidR="00A34EBB" w:rsidRPr="00A34EBB" w:rsidRDefault="00A34EBB" w:rsidP="00A34EBB">
      <w:pPr>
        <w:rPr>
          <w:sz w:val="24"/>
          <w:szCs w:val="24"/>
        </w:rPr>
      </w:pPr>
    </w:p>
    <w:p w14:paraId="2908B370" w14:textId="77777777" w:rsidR="00A34EBB" w:rsidRDefault="00A34EBB" w:rsidP="00A34EBB">
      <w:pPr>
        <w:rPr>
          <w:b/>
          <w:sz w:val="24"/>
          <w:szCs w:val="24"/>
        </w:rPr>
      </w:pPr>
      <w:bookmarkStart w:id="1" w:name="_Hlk82506394"/>
    </w:p>
    <w:p w14:paraId="30F65432" w14:textId="77777777" w:rsidR="00A34EBB" w:rsidRDefault="00A34EBB" w:rsidP="00A34EBB">
      <w:pPr>
        <w:rPr>
          <w:b/>
          <w:sz w:val="24"/>
          <w:szCs w:val="24"/>
        </w:rPr>
      </w:pPr>
    </w:p>
    <w:p w14:paraId="6F8568B0" w14:textId="77777777" w:rsidR="00A34EBB" w:rsidRDefault="00A34EBB" w:rsidP="00A34EBB">
      <w:pPr>
        <w:rPr>
          <w:b/>
          <w:sz w:val="24"/>
          <w:szCs w:val="24"/>
        </w:rPr>
      </w:pPr>
    </w:p>
    <w:p w14:paraId="7557C822" w14:textId="77777777" w:rsidR="00A34EBB" w:rsidRDefault="00A34EBB" w:rsidP="00A34EBB">
      <w:pPr>
        <w:rPr>
          <w:b/>
          <w:sz w:val="24"/>
          <w:szCs w:val="24"/>
        </w:rPr>
      </w:pPr>
    </w:p>
    <w:p w14:paraId="484EDF8A" w14:textId="77777777" w:rsidR="00A34EBB" w:rsidRDefault="00A34EBB" w:rsidP="00A34EBB">
      <w:pPr>
        <w:rPr>
          <w:b/>
          <w:sz w:val="24"/>
          <w:szCs w:val="24"/>
        </w:rPr>
      </w:pPr>
    </w:p>
    <w:p w14:paraId="4873BDFD" w14:textId="77777777" w:rsidR="009D4B64" w:rsidRDefault="009D4B64" w:rsidP="00A34EBB">
      <w:pPr>
        <w:rPr>
          <w:b/>
          <w:sz w:val="24"/>
          <w:szCs w:val="24"/>
        </w:rPr>
      </w:pPr>
    </w:p>
    <w:p w14:paraId="53DA4E88" w14:textId="77777777" w:rsidR="00A34EBB" w:rsidRDefault="00A34EBB" w:rsidP="00A34EBB">
      <w:pPr>
        <w:rPr>
          <w:b/>
          <w:sz w:val="24"/>
          <w:szCs w:val="24"/>
        </w:rPr>
      </w:pPr>
    </w:p>
    <w:p w14:paraId="192FCC54" w14:textId="77777777" w:rsidR="00A34EBB" w:rsidRDefault="00A34EBB" w:rsidP="00A34EBB">
      <w:pPr>
        <w:rPr>
          <w:b/>
          <w:sz w:val="24"/>
          <w:szCs w:val="24"/>
        </w:rPr>
      </w:pPr>
    </w:p>
    <w:bookmarkEnd w:id="1"/>
    <w:p w14:paraId="6235F7EA" w14:textId="77777777" w:rsidR="001F2CAB" w:rsidRPr="00A34EBB" w:rsidRDefault="001F2CAB" w:rsidP="00A34EBB"/>
    <w:sectPr w:rsidR="001F2CAB" w:rsidRPr="00A34EB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8229F" w14:textId="77777777" w:rsidR="00BF0E1A" w:rsidRDefault="00BF0E1A" w:rsidP="00A34EBB">
      <w:r>
        <w:separator/>
      </w:r>
    </w:p>
  </w:endnote>
  <w:endnote w:type="continuationSeparator" w:id="0">
    <w:p w14:paraId="74BFD61E" w14:textId="77777777" w:rsidR="00BF0E1A" w:rsidRDefault="00BF0E1A" w:rsidP="00A3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426D" w14:textId="3C97694A" w:rsidR="00A34EBB" w:rsidRDefault="00A34EBB" w:rsidP="00A34EBB">
    <w:pPr>
      <w:pStyle w:val="Footer"/>
      <w:ind w:left="619" w:right="86" w:hanging="14"/>
      <w:jc w:val="center"/>
      <w:rPr>
        <w:iCs/>
      </w:rPr>
    </w:pPr>
    <w:r w:rsidRPr="00073A03">
      <w:rPr>
        <w:rFonts w:eastAsia="Calibri"/>
        <w:noProof/>
      </w:rPr>
      <mc:AlternateContent>
        <mc:Choice Requires="wpg">
          <w:drawing>
            <wp:anchor distT="0" distB="0" distL="114300" distR="114300" simplePos="0" relativeHeight="251661312" behindDoc="0" locked="0" layoutInCell="1" allowOverlap="1" wp14:anchorId="1552911F" wp14:editId="1B9605AA">
              <wp:simplePos x="0" y="0"/>
              <wp:positionH relativeFrom="margin">
                <wp:align>center</wp:align>
              </wp:positionH>
              <wp:positionV relativeFrom="page">
                <wp:posOffset>9119870</wp:posOffset>
              </wp:positionV>
              <wp:extent cx="5981065" cy="55880"/>
              <wp:effectExtent l="0" t="0" r="635" b="1270"/>
              <wp:wrapSquare wrapText="bothSides"/>
              <wp:docPr id="1" name="Group 1"/>
              <wp:cNvGraphicFramePr/>
              <a:graphic xmlns:a="http://schemas.openxmlformats.org/drawingml/2006/main">
                <a:graphicData uri="http://schemas.microsoft.com/office/word/2010/wordprocessingGroup">
                  <wpg:wgp>
                    <wpg:cNvGrpSpPr/>
                    <wpg:grpSpPr>
                      <a:xfrm>
                        <a:off x="0" y="0"/>
                        <a:ext cx="5981065" cy="55880"/>
                        <a:chOff x="0" y="0"/>
                        <a:chExt cx="5981065" cy="56388"/>
                      </a:xfrm>
                    </wpg:grpSpPr>
                    <wps:wsp>
                      <wps:cNvPr id="2" name="Shape 69078"/>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 name="Shape 69079"/>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w16du="http://schemas.microsoft.com/office/word/2023/wordml/word16du">
          <w:pict>
            <v:group w14:anchorId="6C04D30A" id="Group 1" o:spid="_x0000_s1026" style="position:absolute;margin-left:0;margin-top:718.1pt;width:470.95pt;height:4.4pt;z-index:251661312;mso-position-horizontal:center;mso-position-horizontal-relative:margin;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">
              <v:shape id="Shape 69078" o:spid="_x0000_s1027" style="position:absolute;width:59810;height:381;visibility:visible;mso-wrap-style:square;v-text-anchor:top" coordsize="59810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" path="m,l5981065,r,38100l,38100,,e" fillcolor="#622423" stroked="f" strokeweight="0">
                <v:stroke miterlimit="83231f" joinstyle="miter"/>
                <v:path arrowok="t" textboxrect="0,0,5981065,38100"/>
              </v:shape>
              <v:shape id="Shape 69079" o:spid="_x0000_s1028" style="position:absolute;top:472;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" path="m,l5981065,r,9144l,9144,,e" fillcolor="#622423" stroked="f" strokeweight="0">
                <v:stroke miterlimit="83231f" joinstyle="miter"/>
                <v:path arrowok="t" textboxrect="0,0,5981065,9144"/>
              </v:shape>
              <w10:wrap type="square" anchorx="margin" anchory="page"/>
            </v:group>
          </w:pict>
        </mc:Fallback>
      </mc:AlternateContent>
    </w:r>
    <w:r w:rsidR="003A4B3E">
      <w:rPr>
        <w:iCs/>
      </w:rPr>
      <w:t xml:space="preserve">10216 Goinyour Way, </w:t>
    </w:r>
    <w:r w:rsidRPr="00073A03">
      <w:rPr>
        <w:iCs/>
      </w:rPr>
      <w:t>CA 958</w:t>
    </w:r>
    <w:r w:rsidR="003A4B3E">
      <w:rPr>
        <w:iCs/>
      </w:rPr>
      <w:t>27</w:t>
    </w:r>
    <w:r w:rsidRPr="00073A03">
      <w:rPr>
        <w:iCs/>
      </w:rPr>
      <w:t xml:space="preserve"> / Phone: (916) </w:t>
    </w:r>
    <w:r w:rsidR="003A4B3E">
      <w:rPr>
        <w:iCs/>
      </w:rPr>
      <w:t>476</w:t>
    </w:r>
    <w:r w:rsidRPr="00073A03">
      <w:rPr>
        <w:iCs/>
      </w:rPr>
      <w:t>-</w:t>
    </w:r>
    <w:r w:rsidR="003A4B3E">
      <w:rPr>
        <w:iCs/>
      </w:rPr>
      <w:t>6414</w:t>
    </w:r>
    <w:r w:rsidRPr="00073A03">
      <w:rPr>
        <w:iCs/>
      </w:rPr>
      <w:t xml:space="preserve"> / Fax: (916) </w:t>
    </w:r>
    <w:r w:rsidR="003A4B3E">
      <w:rPr>
        <w:iCs/>
      </w:rPr>
      <w:t>476</w:t>
    </w:r>
    <w:r w:rsidRPr="00073A03">
      <w:rPr>
        <w:iCs/>
      </w:rPr>
      <w:t>-</w:t>
    </w:r>
    <w:r w:rsidR="003A4B3E">
      <w:rPr>
        <w:iCs/>
      </w:rPr>
      <w:t>6441</w:t>
    </w:r>
    <w:r w:rsidRPr="00073A03">
      <w:rPr>
        <w:iCs/>
      </w:rPr>
      <w:t xml:space="preserve"> </w:t>
    </w:r>
  </w:p>
  <w:p w14:paraId="240956C5" w14:textId="040DB17B" w:rsidR="00A34EBB" w:rsidRPr="00073A03" w:rsidRDefault="003A4B3E" w:rsidP="00A34EBB">
    <w:pPr>
      <w:pStyle w:val="Footer"/>
      <w:ind w:left="619" w:right="86" w:hanging="14"/>
      <w:jc w:val="center"/>
    </w:pPr>
    <w:r>
      <w:rPr>
        <w:iCs/>
      </w:rPr>
      <w:t>Info@s</w:t>
    </w:r>
    <w:r w:rsidR="00A34EBB" w:rsidRPr="00073A03">
      <w:rPr>
        <w:iCs/>
      </w:rPr>
      <w:t>ahomes</w:t>
    </w:r>
    <w:r>
      <w:rPr>
        <w:iCs/>
      </w:rPr>
      <w:t>-us</w:t>
    </w:r>
    <w:r w:rsidR="00A34EBB" w:rsidRPr="00073A03">
      <w:rPr>
        <w:iCs/>
      </w:rPr>
      <w:t>.com</w:t>
    </w:r>
  </w:p>
  <w:p w14:paraId="2520FD14" w14:textId="77777777" w:rsidR="00A34EBB" w:rsidRDefault="00A34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80E05" w14:textId="77777777" w:rsidR="00BF0E1A" w:rsidRDefault="00BF0E1A" w:rsidP="00A34EBB">
      <w:r>
        <w:separator/>
      </w:r>
    </w:p>
  </w:footnote>
  <w:footnote w:type="continuationSeparator" w:id="0">
    <w:p w14:paraId="1DB441EE" w14:textId="77777777" w:rsidR="00BF0E1A" w:rsidRDefault="00BF0E1A" w:rsidP="00A34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8D30" w14:textId="77777777" w:rsidR="00A34EBB" w:rsidRPr="00A34EBB" w:rsidRDefault="00A34EBB" w:rsidP="00A34EBB">
    <w:pPr>
      <w:pStyle w:val="Footer"/>
      <w:jc w:val="center"/>
      <w:rPr>
        <w:iCs/>
        <w:sz w:val="24"/>
        <w:szCs w:val="24"/>
      </w:rPr>
    </w:pPr>
    <w:r w:rsidRPr="00A34EBB">
      <w:rPr>
        <w:iCs/>
        <w:sz w:val="24"/>
        <w:szCs w:val="24"/>
      </w:rPr>
      <w:t>Serenity Adult Home, Inc</w:t>
    </w:r>
  </w:p>
  <w:p w14:paraId="43312C3A" w14:textId="77777777" w:rsidR="00A34EBB" w:rsidRPr="00A34EBB" w:rsidRDefault="00A34EBB" w:rsidP="00A34EBB">
    <w:pPr>
      <w:pStyle w:val="Footer"/>
      <w:jc w:val="center"/>
      <w:rPr>
        <w:sz w:val="24"/>
        <w:szCs w:val="24"/>
      </w:rPr>
    </w:pPr>
    <w:r w:rsidRPr="00A34EBB">
      <w:rPr>
        <w:iCs/>
        <w:sz w:val="24"/>
        <w:szCs w:val="24"/>
      </w:rPr>
      <w:t>Adult Residential Facility, Level 4I</w:t>
    </w:r>
  </w:p>
  <w:p w14:paraId="507A72FA" w14:textId="77777777" w:rsidR="00A34EBB" w:rsidRDefault="00A34EBB" w:rsidP="00A34EBB">
    <w:pPr>
      <w:pStyle w:val="Header"/>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0499CCB9" wp14:editId="1B4F77E7">
              <wp:simplePos x="0" y="0"/>
              <wp:positionH relativeFrom="margin">
                <wp:align>center</wp:align>
              </wp:positionH>
              <wp:positionV relativeFrom="page">
                <wp:posOffset>914400</wp:posOffset>
              </wp:positionV>
              <wp:extent cx="5981065" cy="55880"/>
              <wp:effectExtent l="0" t="0" r="635" b="1270"/>
              <wp:wrapSquare wrapText="bothSides"/>
              <wp:docPr id="64655" name="Group 64655"/>
              <wp:cNvGraphicFramePr/>
              <a:graphic xmlns:a="http://schemas.openxmlformats.org/drawingml/2006/main">
                <a:graphicData uri="http://schemas.microsoft.com/office/word/2010/wordprocessingGroup">
                  <wpg:wgp>
                    <wpg:cNvGrpSpPr/>
                    <wpg:grpSpPr>
                      <a:xfrm>
                        <a:off x="0" y="0"/>
                        <a:ext cx="5981065" cy="55880"/>
                        <a:chOff x="0" y="0"/>
                        <a:chExt cx="5981065" cy="56388"/>
                      </a:xfrm>
                    </wpg:grpSpPr>
                    <wps:wsp>
                      <wps:cNvPr id="69078" name="Shape 69078"/>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69079" name="Shape 69079"/>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w16du="http://schemas.microsoft.com/office/word/2023/wordml/word16du">
          <w:pict>
            <v:group w14:anchorId="7607ED17" id="Group 64655" o:spid="_x0000_s1026" style="position:absolute;margin-left:0;margin-top:1in;width:470.95pt;height:4.4pt;z-index:251659264;mso-position-horizontal:center;mso-position-horizontal-relative:margin;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">
              <v:shape id="Shape 69078" o:spid="_x0000_s1027" style="position:absolute;width:59810;height:381;visibility:visible;mso-wrap-style:square;v-text-anchor:top" coordsize="59810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" path="m,l5981065,r,38100l,38100,,e" fillcolor="#622423" stroked="f" strokeweight="0">
                <v:stroke miterlimit="83231f" joinstyle="miter"/>
                <v:path arrowok="t" textboxrect="0,0,5981065,38100"/>
              </v:shape>
              <v:shape id="Shape 69079" o:spid="_x0000_s1028" style="position:absolute;top:472;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" path="m,l5981065,r,9144l,9144,,e" fillcolor="#622423" stroked="f" strokeweight="0">
                <v:stroke miterlimit="83231f" joinstyle="miter"/>
                <v:path arrowok="t" textboxrect="0,0,5981065,9144"/>
              </v:shape>
              <w10:wrap type="square" anchorx="margin" anchory="page"/>
            </v:group>
          </w:pict>
        </mc:Fallback>
      </mc:AlternateContent>
    </w:r>
  </w:p>
  <w:p w14:paraId="7DAE621A" w14:textId="77777777" w:rsidR="00A34EBB" w:rsidRDefault="00A34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5DB5"/>
    <w:multiLevelType w:val="hybridMultilevel"/>
    <w:tmpl w:val="47BA1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2E67A5"/>
    <w:multiLevelType w:val="hybridMultilevel"/>
    <w:tmpl w:val="F2EE23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F84858"/>
    <w:multiLevelType w:val="hybridMultilevel"/>
    <w:tmpl w:val="1F566E1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686B1F"/>
    <w:multiLevelType w:val="hybridMultilevel"/>
    <w:tmpl w:val="BEF43A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81F4363"/>
    <w:multiLevelType w:val="hybridMultilevel"/>
    <w:tmpl w:val="DFCE6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112CE3"/>
    <w:multiLevelType w:val="hybridMultilevel"/>
    <w:tmpl w:val="7F94C8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3007A2"/>
    <w:multiLevelType w:val="hybridMultilevel"/>
    <w:tmpl w:val="27F2D2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517236"/>
    <w:multiLevelType w:val="hybridMultilevel"/>
    <w:tmpl w:val="B3D21A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8D1D7A"/>
    <w:multiLevelType w:val="hybridMultilevel"/>
    <w:tmpl w:val="1C9E3A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31E0CC6"/>
    <w:multiLevelType w:val="hybridMultilevel"/>
    <w:tmpl w:val="914EDE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5319640">
    <w:abstractNumId w:val="2"/>
  </w:num>
  <w:num w:numId="2" w16cid:durableId="1007901197">
    <w:abstractNumId w:val="6"/>
  </w:num>
  <w:num w:numId="3" w16cid:durableId="125974673">
    <w:abstractNumId w:val="3"/>
  </w:num>
  <w:num w:numId="4" w16cid:durableId="1183784212">
    <w:abstractNumId w:val="7"/>
  </w:num>
  <w:num w:numId="5" w16cid:durableId="58094748">
    <w:abstractNumId w:val="8"/>
  </w:num>
  <w:num w:numId="6" w16cid:durableId="147209670">
    <w:abstractNumId w:val="9"/>
  </w:num>
  <w:num w:numId="7" w16cid:durableId="12190661">
    <w:abstractNumId w:val="0"/>
  </w:num>
  <w:num w:numId="8" w16cid:durableId="24598303">
    <w:abstractNumId w:val="4"/>
  </w:num>
  <w:num w:numId="9" w16cid:durableId="1142118447">
    <w:abstractNumId w:val="5"/>
  </w:num>
  <w:num w:numId="10" w16cid:durableId="2074770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CAB"/>
    <w:rsid w:val="001F2CAB"/>
    <w:rsid w:val="003A4B3E"/>
    <w:rsid w:val="003F386A"/>
    <w:rsid w:val="005C0DC5"/>
    <w:rsid w:val="00612BD1"/>
    <w:rsid w:val="00872CC7"/>
    <w:rsid w:val="009225A4"/>
    <w:rsid w:val="009A5E9B"/>
    <w:rsid w:val="009D4B64"/>
    <w:rsid w:val="00A34EBB"/>
    <w:rsid w:val="00B30A80"/>
    <w:rsid w:val="00BF0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52AE615"/>
  <w15:chartTrackingRefBased/>
  <w15:docId w15:val="{1A0A290B-9E1D-4A3C-8B61-7096F78B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CAB"/>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EBB"/>
    <w:pPr>
      <w:ind w:left="720"/>
      <w:contextualSpacing/>
    </w:pPr>
  </w:style>
  <w:style w:type="paragraph" w:styleId="Header">
    <w:name w:val="header"/>
    <w:basedOn w:val="Normal"/>
    <w:link w:val="HeaderChar"/>
    <w:uiPriority w:val="99"/>
    <w:unhideWhenUsed/>
    <w:rsid w:val="00A34EBB"/>
    <w:pPr>
      <w:tabs>
        <w:tab w:val="center" w:pos="4680"/>
        <w:tab w:val="right" w:pos="9360"/>
      </w:tabs>
    </w:pPr>
  </w:style>
  <w:style w:type="character" w:customStyle="1" w:styleId="HeaderChar">
    <w:name w:val="Header Char"/>
    <w:basedOn w:val="DefaultParagraphFont"/>
    <w:link w:val="Header"/>
    <w:uiPriority w:val="99"/>
    <w:rsid w:val="00A34EB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34EBB"/>
    <w:pPr>
      <w:tabs>
        <w:tab w:val="center" w:pos="4680"/>
        <w:tab w:val="right" w:pos="9360"/>
      </w:tabs>
    </w:pPr>
  </w:style>
  <w:style w:type="character" w:customStyle="1" w:styleId="FooterChar">
    <w:name w:val="Footer Char"/>
    <w:basedOn w:val="DefaultParagraphFont"/>
    <w:link w:val="Footer"/>
    <w:uiPriority w:val="99"/>
    <w:rsid w:val="00A34EB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914</Words>
  <Characters>5211</Characters>
  <Application>Microsoft Office Word</Application>
  <DocSecurity>0</DocSecurity>
  <Lines>43</Lines>
  <Paragraphs>12</Paragraphs>
  <ScaleCrop>false</ScaleCrop>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Hilary Inneh</cp:lastModifiedBy>
  <cp:revision>3</cp:revision>
  <cp:lastPrinted>2023-03-04T21:55:00Z</cp:lastPrinted>
  <dcterms:created xsi:type="dcterms:W3CDTF">2023-06-28T23:36:00Z</dcterms:created>
  <dcterms:modified xsi:type="dcterms:W3CDTF">2023-06-28T23:37:00Z</dcterms:modified>
</cp:coreProperties>
</file>